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68161" w14:textId="5ED3A903" w:rsidR="00732290" w:rsidRDefault="00732290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TABLE TENNIS REPORT </w:t>
      </w:r>
      <w:r w:rsidR="006F63E7">
        <w:rPr>
          <w:lang w:val="en-US"/>
        </w:rPr>
        <w:t>FEBRUARY</w:t>
      </w:r>
      <w:r>
        <w:rPr>
          <w:lang w:val="en-US"/>
        </w:rPr>
        <w:t xml:space="preserve"> 202</w:t>
      </w:r>
      <w:r w:rsidR="006F63E7">
        <w:rPr>
          <w:lang w:val="en-US"/>
        </w:rPr>
        <w:t>6</w:t>
      </w:r>
    </w:p>
    <w:p w14:paraId="6A7B70A0" w14:textId="75FB5A50" w:rsidR="003F6DCA" w:rsidRDefault="003F6DCA">
      <w:pPr>
        <w:rPr>
          <w:lang w:val="en-US"/>
        </w:rPr>
      </w:pPr>
      <w:r>
        <w:rPr>
          <w:lang w:val="en-US"/>
        </w:rPr>
        <w:t>Captain: Tim Fell</w:t>
      </w:r>
    </w:p>
    <w:p w14:paraId="7F4E7A6F" w14:textId="10728943" w:rsidR="003F6DCA" w:rsidRDefault="003F6DCA">
      <w:pPr>
        <w:rPr>
          <w:lang w:val="en-US"/>
        </w:rPr>
      </w:pPr>
      <w:r>
        <w:rPr>
          <w:lang w:val="en-US"/>
        </w:rPr>
        <w:t>Secretary</w:t>
      </w:r>
      <w:r w:rsidR="00D9447A">
        <w:rPr>
          <w:lang w:val="en-US"/>
        </w:rPr>
        <w:t>: Peter Quince</w:t>
      </w:r>
    </w:p>
    <w:p w14:paraId="7D2C1834" w14:textId="7B536C8D" w:rsidR="00732290" w:rsidRDefault="009434FA" w:rsidP="00732290">
      <w:r>
        <w:t xml:space="preserve">The Henley </w:t>
      </w:r>
      <w:r w:rsidR="00294D69">
        <w:t xml:space="preserve">Table Tennis team plays </w:t>
      </w:r>
      <w:r w:rsidR="00421CA8">
        <w:t xml:space="preserve">home matches at the ARC </w:t>
      </w:r>
      <w:r w:rsidR="00294D69">
        <w:t>in the Stratford</w:t>
      </w:r>
      <w:r w:rsidR="00421CA8">
        <w:t xml:space="preserve"> League</w:t>
      </w:r>
      <w:r w:rsidR="002A0356">
        <w:t>.</w:t>
      </w:r>
    </w:p>
    <w:p w14:paraId="4329E7D8" w14:textId="013C2CDD" w:rsidR="002A0356" w:rsidRDefault="001325EA" w:rsidP="00732290">
      <w:r>
        <w:t xml:space="preserve">Fixtures are 2 a </w:t>
      </w:r>
      <w:r w:rsidR="00D9447A">
        <w:t>side and</w:t>
      </w:r>
      <w:r>
        <w:t xml:space="preserve"> comprise 4 sing</w:t>
      </w:r>
      <w:r w:rsidR="000C5B6C">
        <w:t xml:space="preserve">les games and 1 doubles. </w:t>
      </w:r>
      <w:r w:rsidR="003C2102">
        <w:t>Each set</w:t>
      </w:r>
      <w:r w:rsidR="000C5B6C">
        <w:t xml:space="preserve"> is up to 11</w:t>
      </w:r>
      <w:r w:rsidR="004A2040">
        <w:t xml:space="preserve"> and</w:t>
      </w:r>
      <w:r w:rsidR="00A50508">
        <w:t xml:space="preserve"> each game is the best of </w:t>
      </w:r>
      <w:r w:rsidR="007B5D2F">
        <w:t>5 sets. The total sets earned by each team are add</w:t>
      </w:r>
      <w:r w:rsidR="003C2102">
        <w:t xml:space="preserve">ed together to </w:t>
      </w:r>
      <w:r w:rsidR="004A2040">
        <w:t xml:space="preserve">calculate the </w:t>
      </w:r>
      <w:r w:rsidR="00A9337D">
        <w:t>match score, so 15-0 is the maximum margin of victory.</w:t>
      </w:r>
    </w:p>
    <w:p w14:paraId="7E593CC0" w14:textId="4B0700D3" w:rsidR="00FB20EC" w:rsidRDefault="00FB20EC" w:rsidP="00732290">
      <w:r>
        <w:t>Home matches are on Monday evenings</w:t>
      </w:r>
      <w:r w:rsidR="00210249">
        <w:t>.</w:t>
      </w:r>
    </w:p>
    <w:p w14:paraId="295C8E04" w14:textId="54A553F9" w:rsidR="00210249" w:rsidRDefault="0091710C" w:rsidP="00732290">
      <w:r>
        <w:t>The team is funded on a pay as you play basis, with match fees calculated to achieve breakeven</w:t>
      </w:r>
      <w:r w:rsidR="008B6BDE">
        <w:t xml:space="preserve"> against the costs of venue hire</w:t>
      </w:r>
      <w:r w:rsidR="00222580">
        <w:t>, equipment</w:t>
      </w:r>
      <w:r w:rsidR="00680056">
        <w:t xml:space="preserve"> and league fees.</w:t>
      </w:r>
    </w:p>
    <w:p w14:paraId="7795F41A" w14:textId="54042F5B" w:rsidR="00680056" w:rsidRDefault="00E95A64" w:rsidP="00732290">
      <w:r>
        <w:t>The season is split into 2 halves, with</w:t>
      </w:r>
      <w:r w:rsidR="00BF02DE">
        <w:t xml:space="preserve"> separate autumn and spring leagues. </w:t>
      </w:r>
    </w:p>
    <w:p w14:paraId="74A1D531" w14:textId="39DFDB9D" w:rsidR="009A515B" w:rsidRDefault="009A515B" w:rsidP="00732290">
      <w:r>
        <w:t>The 202</w:t>
      </w:r>
      <w:r w:rsidR="004E76E1">
        <w:t xml:space="preserve">5 </w:t>
      </w:r>
      <w:r w:rsidR="001D5F08">
        <w:t>Autumn</w:t>
      </w:r>
      <w:r>
        <w:t xml:space="preserve"> </w:t>
      </w:r>
      <w:r w:rsidR="005B407E">
        <w:t>L</w:t>
      </w:r>
      <w:r>
        <w:t xml:space="preserve">eague consisted of </w:t>
      </w:r>
      <w:r w:rsidR="00D709E4">
        <w:t xml:space="preserve">3 divisions </w:t>
      </w:r>
      <w:r w:rsidR="006F12C8">
        <w:t>each of 6 teams</w:t>
      </w:r>
      <w:r w:rsidR="005B407E">
        <w:t>.</w:t>
      </w:r>
      <w:r w:rsidR="00737433">
        <w:t xml:space="preserve"> Henley finished as Division 2 </w:t>
      </w:r>
      <w:r w:rsidR="006F12C8">
        <w:t>runners up</w:t>
      </w:r>
      <w:r w:rsidR="00CB24EF">
        <w:t>, securing promotion to Division 1</w:t>
      </w:r>
      <w:r w:rsidR="001E3EAD">
        <w:t xml:space="preserve"> for the</w:t>
      </w:r>
      <w:r w:rsidR="002256E7">
        <w:t xml:space="preserve"> 2026</w:t>
      </w:r>
      <w:r w:rsidR="001E3EAD">
        <w:t xml:space="preserve"> Spring league which is </w:t>
      </w:r>
      <w:r w:rsidR="00E5584C">
        <w:t>now in its early stages.</w:t>
      </w:r>
      <w:r w:rsidR="009110F1">
        <w:t xml:space="preserve"> In recent times henley has yo</w:t>
      </w:r>
      <w:r w:rsidR="00413D8C">
        <w:t>-yoed continually between the to</w:t>
      </w:r>
      <w:r w:rsidR="00AE428F">
        <w:t>p 2 divisions</w:t>
      </w:r>
      <w:r w:rsidR="0029121B">
        <w:t>.</w:t>
      </w:r>
    </w:p>
    <w:p w14:paraId="21545FFF" w14:textId="055202DD" w:rsidR="002256E7" w:rsidRDefault="004D556C" w:rsidP="00732290">
      <w:r>
        <w:t xml:space="preserve">In 2026, it is hoped to build on the </w:t>
      </w:r>
      <w:r w:rsidR="003D3973">
        <w:t xml:space="preserve">extra interest generated by the Memorial Trust </w:t>
      </w:r>
      <w:r w:rsidR="00DB7014">
        <w:t>website and</w:t>
      </w:r>
      <w:r w:rsidR="00A150C9">
        <w:t xml:space="preserve"> promote </w:t>
      </w:r>
      <w:r w:rsidR="00176FAD">
        <w:t>the club</w:t>
      </w:r>
      <w:r w:rsidR="00A150C9">
        <w:t xml:space="preserve"> further via social media.</w:t>
      </w:r>
      <w:r w:rsidR="00D460E3">
        <w:t xml:space="preserve"> </w:t>
      </w:r>
      <w:r w:rsidR="003350C6">
        <w:t xml:space="preserve">The aim is to have more social </w:t>
      </w:r>
      <w:r w:rsidR="00DB7014">
        <w:t>sessions and</w:t>
      </w:r>
      <w:r w:rsidR="003350C6">
        <w:t xml:space="preserve"> potentially</w:t>
      </w:r>
      <w:r w:rsidR="00714374">
        <w:t xml:space="preserve"> </w:t>
      </w:r>
      <w:r w:rsidR="002D653F">
        <w:t xml:space="preserve">add a second team in </w:t>
      </w:r>
      <w:r w:rsidR="00222580">
        <w:t>the league.</w:t>
      </w:r>
    </w:p>
    <w:p w14:paraId="614EE779" w14:textId="77777777" w:rsidR="002256E7" w:rsidRDefault="002256E7" w:rsidP="00732290"/>
    <w:p w14:paraId="32EE5D08" w14:textId="5DCE1D03" w:rsidR="00785FC3" w:rsidRDefault="00785FC3" w:rsidP="00732290">
      <w:r>
        <w:t>Peter Quince</w:t>
      </w:r>
    </w:p>
    <w:p w14:paraId="080BD764" w14:textId="77777777" w:rsidR="00FB20EC" w:rsidRDefault="00FB20EC" w:rsidP="00732290"/>
    <w:p w14:paraId="0380148F" w14:textId="77777777" w:rsidR="002A0356" w:rsidRPr="00732290" w:rsidRDefault="002A0356" w:rsidP="00732290"/>
    <w:sectPr w:rsidR="002A0356" w:rsidRPr="00732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90"/>
    <w:rsid w:val="000C5B6C"/>
    <w:rsid w:val="00100FC2"/>
    <w:rsid w:val="001325EA"/>
    <w:rsid w:val="00176FAD"/>
    <w:rsid w:val="00194F64"/>
    <w:rsid w:val="001D4657"/>
    <w:rsid w:val="001D5F08"/>
    <w:rsid w:val="001E3EAD"/>
    <w:rsid w:val="00210249"/>
    <w:rsid w:val="00222580"/>
    <w:rsid w:val="002256E7"/>
    <w:rsid w:val="002364B1"/>
    <w:rsid w:val="002506AD"/>
    <w:rsid w:val="0029121B"/>
    <w:rsid w:val="00294D69"/>
    <w:rsid w:val="002A0356"/>
    <w:rsid w:val="002D653F"/>
    <w:rsid w:val="003350C6"/>
    <w:rsid w:val="003C2102"/>
    <w:rsid w:val="003D3973"/>
    <w:rsid w:val="003F6DCA"/>
    <w:rsid w:val="0040526E"/>
    <w:rsid w:val="00413D8C"/>
    <w:rsid w:val="00413E4D"/>
    <w:rsid w:val="00414C0F"/>
    <w:rsid w:val="00421CA8"/>
    <w:rsid w:val="00477A14"/>
    <w:rsid w:val="004958E3"/>
    <w:rsid w:val="004A2040"/>
    <w:rsid w:val="004D556C"/>
    <w:rsid w:val="004E76E1"/>
    <w:rsid w:val="00505AB9"/>
    <w:rsid w:val="00507A28"/>
    <w:rsid w:val="005B407E"/>
    <w:rsid w:val="00647EAF"/>
    <w:rsid w:val="00680056"/>
    <w:rsid w:val="006F12C8"/>
    <w:rsid w:val="006F63E7"/>
    <w:rsid w:val="00714374"/>
    <w:rsid w:val="00732290"/>
    <w:rsid w:val="00737433"/>
    <w:rsid w:val="007622E7"/>
    <w:rsid w:val="00785FC3"/>
    <w:rsid w:val="007A16C9"/>
    <w:rsid w:val="007B5D2F"/>
    <w:rsid w:val="007B7BD3"/>
    <w:rsid w:val="008B6BDE"/>
    <w:rsid w:val="009110F1"/>
    <w:rsid w:val="009127B9"/>
    <w:rsid w:val="0091710C"/>
    <w:rsid w:val="009434FA"/>
    <w:rsid w:val="009A515B"/>
    <w:rsid w:val="00A150C9"/>
    <w:rsid w:val="00A33F6E"/>
    <w:rsid w:val="00A50508"/>
    <w:rsid w:val="00A9337D"/>
    <w:rsid w:val="00AE428F"/>
    <w:rsid w:val="00AF787A"/>
    <w:rsid w:val="00B76658"/>
    <w:rsid w:val="00BF02DE"/>
    <w:rsid w:val="00C03AB1"/>
    <w:rsid w:val="00C77E4B"/>
    <w:rsid w:val="00CB24EF"/>
    <w:rsid w:val="00CB4EBA"/>
    <w:rsid w:val="00D460A1"/>
    <w:rsid w:val="00D460E3"/>
    <w:rsid w:val="00D709E4"/>
    <w:rsid w:val="00D9447A"/>
    <w:rsid w:val="00DB3912"/>
    <w:rsid w:val="00DB7014"/>
    <w:rsid w:val="00DD541B"/>
    <w:rsid w:val="00E5584C"/>
    <w:rsid w:val="00E95A64"/>
    <w:rsid w:val="00ED1209"/>
    <w:rsid w:val="00ED5D06"/>
    <w:rsid w:val="00F10D07"/>
    <w:rsid w:val="00F24FB5"/>
    <w:rsid w:val="00F276AF"/>
    <w:rsid w:val="00F473B9"/>
    <w:rsid w:val="00F729BC"/>
    <w:rsid w:val="00F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21C7"/>
  <w15:chartTrackingRefBased/>
  <w15:docId w15:val="{9FC34D49-7457-474B-8199-749A224B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Quince</dc:creator>
  <cp:keywords/>
  <dc:description/>
  <cp:lastModifiedBy>E Field HAP</cp:lastModifiedBy>
  <cp:revision>2</cp:revision>
  <dcterms:created xsi:type="dcterms:W3CDTF">2026-02-08T13:48:00Z</dcterms:created>
  <dcterms:modified xsi:type="dcterms:W3CDTF">2026-02-08T13:48:00Z</dcterms:modified>
</cp:coreProperties>
</file>